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附件2:</w:t>
      </w:r>
    </w:p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兰州大学</w:t>
      </w:r>
      <w:r>
        <w:rPr>
          <w:rFonts w:hint="eastAsia" w:asciiTheme="minorEastAsia" w:hAnsiTheme="minorEastAsia"/>
          <w:sz w:val="32"/>
          <w:szCs w:val="32"/>
          <w:lang w:eastAsia="zh-CN"/>
        </w:rPr>
        <w:t>生命科学</w:t>
      </w:r>
      <w:r>
        <w:rPr>
          <w:rFonts w:hint="eastAsia" w:asciiTheme="minorEastAsia" w:hAnsiTheme="minorEastAsia"/>
          <w:sz w:val="32"/>
          <w:szCs w:val="32"/>
        </w:rPr>
        <w:t>学院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2018年度</w:t>
      </w:r>
      <w:r>
        <w:rPr>
          <w:rFonts w:hint="eastAsia" w:asciiTheme="minorEastAsia" w:hAnsiTheme="minorEastAsia"/>
          <w:sz w:val="32"/>
          <w:szCs w:val="32"/>
        </w:rPr>
        <w:t>转专业接收方案</w:t>
      </w:r>
    </w:p>
    <w:p>
      <w:pPr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7"/>
        <w:tblW w:w="22879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3236"/>
        <w:gridCol w:w="15"/>
        <w:gridCol w:w="1427"/>
        <w:gridCol w:w="1524"/>
        <w:gridCol w:w="15"/>
        <w:gridCol w:w="1469"/>
        <w:gridCol w:w="15"/>
        <w:gridCol w:w="3717"/>
        <w:gridCol w:w="2100"/>
        <w:gridCol w:w="1740"/>
        <w:gridCol w:w="3065"/>
        <w:gridCol w:w="1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0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接受专业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接收最大人数</w:t>
            </w:r>
          </w:p>
        </w:tc>
        <w:tc>
          <w:tcPr>
            <w:tcW w:w="325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接收条件</w:t>
            </w:r>
          </w:p>
        </w:tc>
        <w:tc>
          <w:tcPr>
            <w:tcW w:w="445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接收报名材料</w:t>
            </w:r>
          </w:p>
        </w:tc>
        <w:tc>
          <w:tcPr>
            <w:tcW w:w="755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笔试</w:t>
            </w:r>
          </w:p>
        </w:tc>
        <w:tc>
          <w:tcPr>
            <w:tcW w:w="47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面试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7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37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科目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</w:t>
            </w:r>
          </w:p>
        </w:tc>
        <w:tc>
          <w:tcPr>
            <w:tcW w:w="30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生物科学类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8 </w:t>
            </w:r>
          </w:p>
        </w:tc>
        <w:tc>
          <w:tcPr>
            <w:tcW w:w="323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 学生具备下列情形者，可向我院递交申请书：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(1) 确有专长</w:t>
            </w:r>
            <w:r>
              <w:rPr>
                <w:rFonts w:hint="eastAsia"/>
                <w:sz w:val="24"/>
                <w:szCs w:val="24"/>
                <w:lang w:eastAsia="zh-CN"/>
              </w:rPr>
              <w:t>的一年级本科生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对生物科学</w:t>
            </w:r>
            <w:r>
              <w:rPr>
                <w:rFonts w:hint="eastAsia"/>
                <w:sz w:val="24"/>
                <w:szCs w:val="24"/>
              </w:rPr>
              <w:t>专业具有浓厚的兴趣</w:t>
            </w:r>
            <w:r>
              <w:rPr>
                <w:rFonts w:hint="eastAsia"/>
                <w:sz w:val="24"/>
                <w:szCs w:val="24"/>
                <w:lang w:eastAsia="zh-CN"/>
              </w:rPr>
              <w:t>和一定的知识基础；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(2) </w:t>
            </w:r>
            <w:r>
              <w:rPr>
                <w:rFonts w:hint="eastAsia"/>
                <w:sz w:val="24"/>
                <w:szCs w:val="24"/>
                <w:lang w:eastAsia="zh-CN"/>
              </w:rPr>
              <w:t>身心健康，</w:t>
            </w:r>
            <w:r>
              <w:rPr>
                <w:rFonts w:hint="eastAsia"/>
                <w:sz w:val="24"/>
                <w:szCs w:val="24"/>
              </w:rPr>
              <w:t>学习成绩</w:t>
            </w:r>
            <w:r>
              <w:rPr>
                <w:rFonts w:hint="eastAsia"/>
                <w:sz w:val="24"/>
                <w:szCs w:val="24"/>
                <w:lang w:eastAsia="zh-CN"/>
              </w:rPr>
              <w:t>优秀，</w:t>
            </w:r>
            <w:r>
              <w:rPr>
                <w:rFonts w:hint="eastAsia"/>
                <w:color w:val="auto"/>
                <w:sz w:val="24"/>
                <w:szCs w:val="24"/>
              </w:rPr>
              <w:t>在原专业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的平均必修学分积点</w:t>
            </w:r>
            <w:r>
              <w:rPr>
                <w:rFonts w:hint="eastAsia"/>
                <w:color w:val="auto"/>
                <w:sz w:val="24"/>
                <w:szCs w:val="24"/>
              </w:rPr>
              <w:t>在3.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4"/>
                <w:szCs w:val="24"/>
              </w:rPr>
              <w:t>以上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(3)同意被编入下一年级</w:t>
            </w:r>
            <w:r>
              <w:rPr>
                <w:rFonts w:hint="eastAsia"/>
                <w:sz w:val="24"/>
                <w:szCs w:val="24"/>
                <w:lang w:eastAsia="zh-CN"/>
              </w:rPr>
              <w:t>继续</w:t>
            </w:r>
            <w:r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. 学生有下列情形之一者，不予接受转专业申请：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(1) 身体条件不符合</w:t>
            </w:r>
            <w:r>
              <w:rPr>
                <w:rFonts w:hint="eastAsia"/>
                <w:sz w:val="24"/>
                <w:szCs w:val="24"/>
                <w:lang w:eastAsia="zh-CN"/>
              </w:rPr>
              <w:t>生物科学类专业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  <w:lang w:eastAsia="zh-CN"/>
              </w:rPr>
              <w:t>学习</w:t>
            </w:r>
            <w:r>
              <w:rPr>
                <w:rFonts w:hint="eastAsia"/>
                <w:sz w:val="24"/>
                <w:szCs w:val="24"/>
              </w:rPr>
              <w:t>要求；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(2) 申请转专业前所修</w:t>
            </w:r>
            <w:r>
              <w:rPr>
                <w:rFonts w:hint="eastAsia"/>
                <w:sz w:val="24"/>
                <w:szCs w:val="24"/>
                <w:lang w:eastAsia="zh-CN"/>
              </w:rPr>
              <w:t>必修</w:t>
            </w:r>
            <w:r>
              <w:rPr>
                <w:rFonts w:hint="eastAsia"/>
                <w:sz w:val="24"/>
                <w:szCs w:val="24"/>
              </w:rPr>
              <w:t>课程有1门（含1门）以上考核不合格者；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(3) 已办理试读手续者；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(4) 在校期间受到过警告（含警告）以上处分者；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(5) 在校期间已有过一次转专业记录者。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 顺利通过我院面试的转专业学生方可录取。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ind w:firstLine="240" w:firstLineChars="10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1524" w:type="dxa"/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榆中校区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16号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办公楼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427办公室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5292565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8912490</w:t>
            </w:r>
          </w:p>
        </w:tc>
        <w:tc>
          <w:tcPr>
            <w:tcW w:w="3732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100" w:type="dxa"/>
            <w:vAlign w:val="center"/>
          </w:tcPr>
          <w:p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无</w:t>
            </w: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无</w:t>
            </w:r>
          </w:p>
        </w:tc>
        <w:tc>
          <w:tcPr>
            <w:tcW w:w="3065" w:type="dxa"/>
            <w:vAlign w:val="center"/>
          </w:tcPr>
          <w:p>
            <w:pPr>
              <w:ind w:firstLine="480" w:firstLineChars="20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14：30</w:t>
            </w:r>
          </w:p>
        </w:tc>
        <w:tc>
          <w:tcPr>
            <w:tcW w:w="1720" w:type="dxa"/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贺兰堂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B112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13"/>
    <w:rsid w:val="00087A17"/>
    <w:rsid w:val="00152D72"/>
    <w:rsid w:val="00383A7F"/>
    <w:rsid w:val="00395DE7"/>
    <w:rsid w:val="0042548D"/>
    <w:rsid w:val="00427CB5"/>
    <w:rsid w:val="00487B64"/>
    <w:rsid w:val="004E7172"/>
    <w:rsid w:val="004F54B8"/>
    <w:rsid w:val="00552CEE"/>
    <w:rsid w:val="005B297D"/>
    <w:rsid w:val="005F70D7"/>
    <w:rsid w:val="006B0A13"/>
    <w:rsid w:val="0070186A"/>
    <w:rsid w:val="00725B2A"/>
    <w:rsid w:val="00726922"/>
    <w:rsid w:val="007606DE"/>
    <w:rsid w:val="0078122B"/>
    <w:rsid w:val="007A4FD9"/>
    <w:rsid w:val="007E1836"/>
    <w:rsid w:val="008B64A4"/>
    <w:rsid w:val="008C158F"/>
    <w:rsid w:val="009552CC"/>
    <w:rsid w:val="00A00096"/>
    <w:rsid w:val="00AC642F"/>
    <w:rsid w:val="00B8082C"/>
    <w:rsid w:val="00CC5645"/>
    <w:rsid w:val="00CF264D"/>
    <w:rsid w:val="00CF4F36"/>
    <w:rsid w:val="00D84885"/>
    <w:rsid w:val="00D950AE"/>
    <w:rsid w:val="00D95E70"/>
    <w:rsid w:val="00DF62D0"/>
    <w:rsid w:val="00E67EE1"/>
    <w:rsid w:val="00E8299F"/>
    <w:rsid w:val="00ED3C2A"/>
    <w:rsid w:val="00FD2768"/>
    <w:rsid w:val="158738B7"/>
    <w:rsid w:val="1DF05E29"/>
    <w:rsid w:val="1F2F14CA"/>
    <w:rsid w:val="2CEC110F"/>
    <w:rsid w:val="4A760FBC"/>
    <w:rsid w:val="561E0A1C"/>
    <w:rsid w:val="5BA0207B"/>
    <w:rsid w:val="6D614365"/>
    <w:rsid w:val="7B967EE5"/>
    <w:rsid w:val="7C4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82C77E-8AB8-451F-8313-16C8E8CC18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702</Characters>
  <Lines>5</Lines>
  <Paragraphs>1</Paragraphs>
  <ScaleCrop>false</ScaleCrop>
  <LinksUpToDate>false</LinksUpToDate>
  <CharactersWithSpaces>823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2016-05-06T02:50:00Z</dcterms:created>
  <dc:creator>itman</dc:creator>
  <cp:lastModifiedBy>淘宝妈妈</cp:lastModifiedBy>
  <cp:lastPrinted>2018-05-16T08:17:32Z</cp:lastPrinted>
  <dcterms:modified xsi:type="dcterms:W3CDTF">2018-05-16T08:25:50Z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